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6E533" w14:textId="103EACD4" w:rsidR="00BE25BE" w:rsidRDefault="00BE25BE">
      <w:r>
        <w:t>David Yee</w:t>
      </w:r>
    </w:p>
    <w:p w14:paraId="30F6CBED" w14:textId="7116F71C" w:rsidR="00BE25BE" w:rsidRDefault="00BE25BE">
      <w:r>
        <w:t>“Walking in their Shoes”</w:t>
      </w:r>
    </w:p>
    <w:p w14:paraId="34E16172" w14:textId="6451CB72" w:rsidR="00115E1D" w:rsidRDefault="00B240E1">
      <w:r w:rsidRPr="00B240E1">
        <w:t>U.S. Asylum Policy: Past and Present</w:t>
      </w:r>
    </w:p>
    <w:p w14:paraId="79B30473" w14:textId="63BEB479" w:rsidR="00B240E1" w:rsidRDefault="00B240E1"/>
    <w:p w14:paraId="261E7A2C" w14:textId="219EF13D" w:rsidR="00B240E1" w:rsidRDefault="00B240E1">
      <w:r>
        <w:t>Student Learning Outcomes</w:t>
      </w:r>
    </w:p>
    <w:p w14:paraId="69997DA9" w14:textId="4076A7B1" w:rsidR="00B240E1" w:rsidRDefault="00B240E1"/>
    <w:p w14:paraId="230C0F56" w14:textId="63D62696" w:rsidR="00B240E1" w:rsidRPr="00552B01" w:rsidRDefault="00B240E1">
      <w:pPr>
        <w:rPr>
          <w:b/>
          <w:bCs/>
          <w:i/>
          <w:iCs/>
        </w:rPr>
      </w:pPr>
      <w:r w:rsidRPr="00552B01">
        <w:rPr>
          <w:b/>
          <w:bCs/>
          <w:i/>
          <w:iCs/>
        </w:rPr>
        <w:t>Part 1: Overview of Refugee and Asylum History</w:t>
      </w:r>
    </w:p>
    <w:p w14:paraId="299326C1" w14:textId="0D4280ED" w:rsidR="00B240E1" w:rsidRDefault="00B240E1"/>
    <w:p w14:paraId="37932195" w14:textId="1BF84BF3" w:rsidR="00B240E1" w:rsidRDefault="00B240E1" w:rsidP="00B240E1">
      <w:r>
        <w:t xml:space="preserve">Acquire knowledge of </w:t>
      </w:r>
      <w:r>
        <w:t>specific</w:t>
      </w:r>
      <w:r>
        <w:t xml:space="preserve"> historical contexts</w:t>
      </w:r>
    </w:p>
    <w:p w14:paraId="47243248" w14:textId="11FFCDF7" w:rsidR="00CE450F" w:rsidRDefault="00CE450F" w:rsidP="00B240E1">
      <w:r>
        <w:tab/>
        <w:t>Covers post-World War II, Cold War</w:t>
      </w:r>
    </w:p>
    <w:p w14:paraId="72376114" w14:textId="77777777" w:rsidR="00B240E1" w:rsidRDefault="00B240E1" w:rsidP="00B240E1"/>
    <w:p w14:paraId="227C164A" w14:textId="1D8D2DD0" w:rsidR="00B240E1" w:rsidRDefault="00B240E1" w:rsidP="00B240E1">
      <w:r>
        <w:t>Analyze historical sources</w:t>
      </w:r>
    </w:p>
    <w:p w14:paraId="4C233710" w14:textId="5F10C5D9" w:rsidR="00CE450F" w:rsidRDefault="00CE450F" w:rsidP="00B240E1">
      <w:r>
        <w:tab/>
        <w:t>United Nations and U.S. government primary sources on asylum policy</w:t>
      </w:r>
    </w:p>
    <w:p w14:paraId="36DB2F09" w14:textId="77777777" w:rsidR="00CE450F" w:rsidRDefault="00CE450F" w:rsidP="00B240E1"/>
    <w:p w14:paraId="0D6FE177" w14:textId="2182ED6D" w:rsidR="00B240E1" w:rsidRDefault="00B240E1" w:rsidP="00B240E1">
      <w:r>
        <w:t>Comprehend</w:t>
      </w:r>
      <w:r>
        <w:t xml:space="preserve"> how historians interpret the past</w:t>
      </w:r>
    </w:p>
    <w:p w14:paraId="00CCE3E1" w14:textId="4FFA2550" w:rsidR="00CE450F" w:rsidRDefault="00CE450F" w:rsidP="00B240E1">
      <w:r>
        <w:tab/>
        <w:t>Apply a comparative method of different time periods</w:t>
      </w:r>
    </w:p>
    <w:p w14:paraId="4A765A42" w14:textId="39717AE8" w:rsidR="00552B01" w:rsidRDefault="00552B01" w:rsidP="00B240E1"/>
    <w:p w14:paraId="45AAA3B9" w14:textId="77777777" w:rsidR="00552B01" w:rsidRDefault="00552B01" w:rsidP="00B240E1">
      <w:r>
        <w:t>Synthesize past policies and concepts over a broad span of time</w:t>
      </w:r>
    </w:p>
    <w:p w14:paraId="5184E375" w14:textId="44091D2D" w:rsidR="00552B01" w:rsidRDefault="00552B01" w:rsidP="00552B01">
      <w:pPr>
        <w:ind w:firstLine="720"/>
      </w:pPr>
      <w:r>
        <w:t xml:space="preserve"> </w:t>
      </w:r>
      <w:r>
        <w:t xml:space="preserve">From </w:t>
      </w:r>
      <w:r>
        <w:t>1945 to present</w:t>
      </w:r>
      <w:r>
        <w:t xml:space="preserve"> day</w:t>
      </w:r>
    </w:p>
    <w:p w14:paraId="26178365" w14:textId="77777777" w:rsidR="00CE450F" w:rsidRDefault="00CE450F" w:rsidP="00B240E1"/>
    <w:p w14:paraId="182937C6" w14:textId="240B93B4" w:rsidR="00B240E1" w:rsidRDefault="00B240E1" w:rsidP="00B240E1">
      <w:r>
        <w:t>Develop a historian’s skills, including reading, writing,</w:t>
      </w:r>
      <w:r w:rsidR="00CE450F">
        <w:t xml:space="preserve"> </w:t>
      </w:r>
      <w:r>
        <w:t xml:space="preserve">critical </w:t>
      </w:r>
      <w:r w:rsidR="00C45FAD">
        <w:t>inquiry,</w:t>
      </w:r>
      <w:r w:rsidR="00CE450F">
        <w:t xml:space="preserve"> and analysis.</w:t>
      </w:r>
    </w:p>
    <w:p w14:paraId="18C51198" w14:textId="5B40C42A" w:rsidR="00CE450F" w:rsidRDefault="00CE450F" w:rsidP="00B240E1"/>
    <w:p w14:paraId="5EB27831" w14:textId="4700338C" w:rsidR="00CE450F" w:rsidRPr="00552B01" w:rsidRDefault="00CE450F" w:rsidP="00B240E1">
      <w:pPr>
        <w:rPr>
          <w:b/>
          <w:bCs/>
          <w:i/>
          <w:iCs/>
        </w:rPr>
      </w:pPr>
      <w:r w:rsidRPr="00552B01">
        <w:rPr>
          <w:b/>
          <w:bCs/>
          <w:i/>
          <w:iCs/>
        </w:rPr>
        <w:t>Part 2: Write Mock Application Letter for Asylum</w:t>
      </w:r>
    </w:p>
    <w:p w14:paraId="6DC666A3" w14:textId="6F5C60D1" w:rsidR="00CE450F" w:rsidRDefault="00CE450F" w:rsidP="00B240E1"/>
    <w:p w14:paraId="6E59A24E" w14:textId="2CB128AE" w:rsidR="00C45FAD" w:rsidRDefault="00C45FAD" w:rsidP="00B240E1">
      <w:r>
        <w:t>C</w:t>
      </w:r>
      <w:r w:rsidRPr="00C45FAD">
        <w:t xml:space="preserve">onduct research with primary and secondary sources, develop </w:t>
      </w:r>
      <w:r>
        <w:t>empathy, and form arguments.</w:t>
      </w:r>
    </w:p>
    <w:p w14:paraId="2372732E" w14:textId="361DF109" w:rsidR="00552B01" w:rsidRDefault="00552B01" w:rsidP="00B240E1">
      <w:r>
        <w:tab/>
        <w:t>Students will utilize human rights reports, articles, and United Nations’ documents to</w:t>
      </w:r>
    </w:p>
    <w:p w14:paraId="35B4AB0E" w14:textId="56C098CB" w:rsidR="00552B01" w:rsidRDefault="00552B01" w:rsidP="00B240E1">
      <w:r>
        <w:tab/>
        <w:t>complete their assignment.</w:t>
      </w:r>
    </w:p>
    <w:p w14:paraId="4A7EB589" w14:textId="77777777" w:rsidR="00C45FAD" w:rsidRDefault="00C45FAD" w:rsidP="00B240E1"/>
    <w:p w14:paraId="6272152C" w14:textId="6CA418D5" w:rsidR="00C45FAD" w:rsidRDefault="00C45FAD" w:rsidP="00B240E1">
      <w:r>
        <w:t>Acquire knowledge of specific country’s human rights record and political system.</w:t>
      </w:r>
    </w:p>
    <w:p w14:paraId="055DAB96" w14:textId="77777777" w:rsidR="00C45FAD" w:rsidRDefault="00C45FAD" w:rsidP="00B240E1"/>
    <w:p w14:paraId="45FB1774" w14:textId="59DEFEEA" w:rsidR="00CE450F" w:rsidRDefault="00CE450F" w:rsidP="00B240E1">
      <w:r>
        <w:t>Apply</w:t>
      </w:r>
      <w:r w:rsidR="00552B01">
        <w:t xml:space="preserve"> general concepts about human rights and asylum</w:t>
      </w:r>
      <w:r w:rsidR="00BE25BE">
        <w:t xml:space="preserve"> to a personalized account of an individual.</w:t>
      </w:r>
    </w:p>
    <w:p w14:paraId="121810EC" w14:textId="68F3ADE8" w:rsidR="00CE450F" w:rsidRDefault="00CE450F" w:rsidP="00B240E1"/>
    <w:p w14:paraId="67638DAC" w14:textId="1B854FC4" w:rsidR="00CE450F" w:rsidRDefault="00BE25BE" w:rsidP="00B240E1">
      <w:r>
        <w:t xml:space="preserve">Evaluate the distinction between an immigrant and a refugee. </w:t>
      </w:r>
    </w:p>
    <w:sectPr w:rsidR="00CE45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0E1"/>
    <w:rsid w:val="00115E1D"/>
    <w:rsid w:val="001614DB"/>
    <w:rsid w:val="00552B01"/>
    <w:rsid w:val="00B240E1"/>
    <w:rsid w:val="00BE25BE"/>
    <w:rsid w:val="00C45FAD"/>
    <w:rsid w:val="00CE4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16D5E4"/>
  <w15:chartTrackingRefBased/>
  <w15:docId w15:val="{35934390-D9B0-BB41-8303-07DE3345E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Yee</dc:creator>
  <cp:keywords/>
  <dc:description/>
  <cp:lastModifiedBy>David Yee</cp:lastModifiedBy>
  <cp:revision>1</cp:revision>
  <dcterms:created xsi:type="dcterms:W3CDTF">2023-07-27T15:07:00Z</dcterms:created>
  <dcterms:modified xsi:type="dcterms:W3CDTF">2023-07-27T15:54:00Z</dcterms:modified>
</cp:coreProperties>
</file>